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19" w:rsidRPr="00C77047" w:rsidRDefault="008E4319" w:rsidP="008E4319">
      <w:pPr>
        <w:jc w:val="center"/>
        <w:rPr>
          <w:b/>
          <w:sz w:val="24"/>
          <w:szCs w:val="24"/>
          <w:u w:val="single"/>
        </w:rPr>
      </w:pPr>
      <w:bookmarkStart w:id="0" w:name="OLE_LINK1"/>
      <w:bookmarkStart w:id="1" w:name="OLE_LINK2"/>
      <w:r w:rsidRPr="00C77047">
        <w:rPr>
          <w:b/>
          <w:sz w:val="24"/>
          <w:szCs w:val="24"/>
          <w:u w:val="single"/>
        </w:rPr>
        <w:t>Informace pro žáky 9. ročníku</w:t>
      </w:r>
    </w:p>
    <w:p w:rsidR="008E4319" w:rsidRDefault="008E4319" w:rsidP="008E4319">
      <w:r>
        <w:t>V souladu s usnesení</w:t>
      </w:r>
      <w:r w:rsidR="00C77047">
        <w:t>m</w:t>
      </w:r>
      <w:r>
        <w:t xml:space="preserve"> vlády č. 491 ze dne 30. 4. 2020 je od 11. 5. 2020 umožněna osobní přítomnost žáků 9. ročníku ve škole,</w:t>
      </w:r>
      <w:r w:rsidR="00C77047">
        <w:t xml:space="preserve"> a to</w:t>
      </w:r>
      <w:r>
        <w:t xml:space="preserve"> </w:t>
      </w:r>
      <w:r w:rsidRPr="00D7281D">
        <w:rPr>
          <w:b/>
        </w:rPr>
        <w:t>pro účely přípravy na přijímací zkoušky</w:t>
      </w:r>
      <w:r>
        <w:t>.  Přípravy se zúčastní pouze ti žáci, kteří budou vykonávat přijímací zkoušky na maturitní obory. Na ZŠ Pečky, okr. Kolín bude příprava probíhat v úterý a čtvrtek v době od 7:45 po dobu 4 vyučov</w:t>
      </w:r>
      <w:r>
        <w:t>acích hodin dle rozpisu skupin.</w:t>
      </w:r>
      <w:r>
        <w:br/>
      </w:r>
      <w:r w:rsidRPr="00CF2577">
        <w:rPr>
          <w:b/>
        </w:rPr>
        <w:t>Zahájení v</w:t>
      </w:r>
      <w:r>
        <w:rPr>
          <w:b/>
        </w:rPr>
        <w:t>ýuky bude v</w:t>
      </w:r>
      <w:r w:rsidRPr="00CF2577">
        <w:rPr>
          <w:b/>
        </w:rPr>
        <w:t> úterý 12. 5. 2020</w:t>
      </w:r>
      <w:r>
        <w:t xml:space="preserve">. </w:t>
      </w:r>
      <w:r w:rsidR="00C77047">
        <w:t xml:space="preserve"> </w:t>
      </w:r>
      <w:r>
        <w:t>Pravidla, za kterých bude příprava probíhat:</w:t>
      </w:r>
    </w:p>
    <w:p w:rsidR="008E4319" w:rsidRDefault="008E4319" w:rsidP="008E4319">
      <w:r>
        <w:t xml:space="preserve">1/ zákonný zástupce </w:t>
      </w:r>
      <w:r w:rsidRPr="008E4319">
        <w:rPr>
          <w:b/>
        </w:rPr>
        <w:t>přihlásí</w:t>
      </w:r>
      <w:r>
        <w:t xml:space="preserve"> své dítě emailem nebo telefonicky svému třídnímu učiteli </w:t>
      </w:r>
      <w:r w:rsidRPr="008E4319">
        <w:rPr>
          <w:b/>
        </w:rPr>
        <w:t>do 7. 5. 2020</w:t>
      </w:r>
    </w:p>
    <w:p w:rsidR="008E4319" w:rsidRDefault="008E4319" w:rsidP="008E4319">
      <w:r>
        <w:t>2/ žák při prvním vstupu do školy odevzdá vyučujícímu skupiny</w:t>
      </w:r>
      <w:r w:rsidR="00C77047" w:rsidRPr="00C77047">
        <w:t xml:space="preserve"> </w:t>
      </w:r>
      <w:r w:rsidR="00C77047">
        <w:t xml:space="preserve">vytištěnou </w:t>
      </w:r>
      <w:r w:rsidR="00C77047" w:rsidRPr="00C77047">
        <w:t>Přihlášk</w:t>
      </w:r>
      <w:r w:rsidR="00C77047">
        <w:t>u</w:t>
      </w:r>
      <w:r w:rsidR="00C77047" w:rsidRPr="00C77047">
        <w:t xml:space="preserve"> žáka k přípravě na přijímací zkoušky</w:t>
      </w:r>
      <w:r>
        <w:t xml:space="preserve"> </w:t>
      </w:r>
      <w:r w:rsidR="00C77047">
        <w:t xml:space="preserve">a </w:t>
      </w:r>
      <w:r>
        <w:t>Čestné prohlášení o neexistenci příznaků virového infekčního onemocnění</w:t>
      </w:r>
      <w:r>
        <w:t xml:space="preserve"> (</w:t>
      </w:r>
      <w:r>
        <w:t xml:space="preserve">viz příloha nebo možno </w:t>
      </w:r>
      <w:r>
        <w:t>vyzvednout v sekretariátu školy)</w:t>
      </w:r>
      <w:r>
        <w:t xml:space="preserve"> </w:t>
      </w:r>
      <w:r>
        <w:t>podepsané zákonným zástupcem (</w:t>
      </w:r>
      <w:r>
        <w:t>jinak s</w:t>
      </w:r>
      <w:r>
        <w:t>e nebude moci účastnit přípravy)</w:t>
      </w:r>
    </w:p>
    <w:p w:rsidR="008E4319" w:rsidRDefault="008E4319" w:rsidP="008E4319">
      <w:r>
        <w:t>3/ před vstupem do školy se žáci nebudou shromažďovat, budou dodržovat rozestupy 2 m</w:t>
      </w:r>
    </w:p>
    <w:p w:rsidR="008E4319" w:rsidRDefault="008E4319" w:rsidP="008E4319">
      <w:r>
        <w:t>4/ po vstupu do školy se žáci přezují a provedou dezinfekci rukou dezinfekčním prostředkem</w:t>
      </w:r>
    </w:p>
    <w:p w:rsidR="008E4319" w:rsidRDefault="008E4319" w:rsidP="008E4319">
      <w:r>
        <w:t>5/ ruce si budou mýt nebo dezinfikovat po přestávce mezi jednotlivými výukovými bloky</w:t>
      </w:r>
    </w:p>
    <w:p w:rsidR="008E4319" w:rsidRDefault="008E4319" w:rsidP="008E4319">
      <w:r>
        <w:t>6/</w:t>
      </w:r>
      <w:r w:rsidRPr="00B21C32">
        <w:t xml:space="preserve"> </w:t>
      </w:r>
      <w:r>
        <w:t>v učebně bude max. 15 žáků, každý bude sedět sám v lavici</w:t>
      </w:r>
    </w:p>
    <w:p w:rsidR="008E4319" w:rsidRDefault="008E4319" w:rsidP="008E4319">
      <w:r>
        <w:t xml:space="preserve">7/ žáci budou vybaveni dvěma rouškami a igelitovým sáčkem na roušku </w:t>
      </w:r>
      <w:r w:rsidR="00C77047">
        <w:t>(zajistí zákonný zástupce)</w:t>
      </w:r>
      <w:r>
        <w:t>, ve společných prostorách žák roušku nosí vždy a ve třídě určuje pravidla vyučující</w:t>
      </w:r>
    </w:p>
    <w:p w:rsidR="008E4319" w:rsidRDefault="008E4319" w:rsidP="008E4319">
      <w:r>
        <w:t xml:space="preserve">8/ </w:t>
      </w:r>
      <w:r w:rsidR="00691CB2">
        <w:t>žák musí odevzdat přihlá</w:t>
      </w:r>
      <w:bookmarkStart w:id="2" w:name="_GoBack"/>
      <w:bookmarkEnd w:id="2"/>
      <w:r w:rsidR="00691CB2">
        <w:t>šku</w:t>
      </w:r>
      <w:r>
        <w:t xml:space="preserve"> k 1</w:t>
      </w:r>
      <w:r w:rsidR="00691CB2">
        <w:t>2</w:t>
      </w:r>
      <w:r>
        <w:t>. 5. 2020, pozdější přihlášení nebude možné</w:t>
      </w:r>
    </w:p>
    <w:p w:rsidR="008E4319" w:rsidRDefault="008E4319" w:rsidP="008E4319">
      <w:r>
        <w:t>9/ složení případných skupin je neměnné po celou dobu přípravy</w:t>
      </w:r>
    </w:p>
    <w:p w:rsidR="008E4319" w:rsidRDefault="008E4319" w:rsidP="008E4319">
      <w:r>
        <w:t>10/ vyučující se budou střída</w:t>
      </w:r>
      <w:r w:rsidR="00C77047">
        <w:t xml:space="preserve">t po dvou vyučovacích hodinách (2 hodiny </w:t>
      </w:r>
      <w:proofErr w:type="spellStart"/>
      <w:r w:rsidR="00C77047">
        <w:t>Čj</w:t>
      </w:r>
      <w:proofErr w:type="spellEnd"/>
      <w:r w:rsidR="00C77047">
        <w:t xml:space="preserve"> a 2 hodiny M)</w:t>
      </w:r>
    </w:p>
    <w:p w:rsidR="008E4319" w:rsidRDefault="008E4319" w:rsidP="008E4319">
      <w:r>
        <w:t>1</w:t>
      </w:r>
      <w:r>
        <w:t>1</w:t>
      </w:r>
      <w:r>
        <w:t>/ příprava bude pojata konzultačně, převážně na základě vypracovaných testů, kdy jednotlivé úlohy budou rozebrány a případně vysvětleny</w:t>
      </w:r>
    </w:p>
    <w:p w:rsidR="008E4319" w:rsidRDefault="008E4319" w:rsidP="008E4319">
      <w:r>
        <w:t>1</w:t>
      </w:r>
      <w:r>
        <w:t>2</w:t>
      </w:r>
      <w:r>
        <w:t>/ obědy pro žáky 9. ročníku se nezajišťují</w:t>
      </w:r>
    </w:p>
    <w:p w:rsidR="008E4319" w:rsidRDefault="008E4319" w:rsidP="008E4319">
      <w:r>
        <w:t>1</w:t>
      </w:r>
      <w:r>
        <w:t>3</w:t>
      </w:r>
      <w:r>
        <w:t>/ příprava bude probíhat do termínu přijímacích zkoušek</w:t>
      </w:r>
    </w:p>
    <w:p w:rsidR="008E4319" w:rsidRDefault="008E4319" w:rsidP="008E4319">
      <w:r>
        <w:t>1</w:t>
      </w:r>
      <w:r>
        <w:t>4</w:t>
      </w:r>
      <w:r>
        <w:t>/ příprava ve skupinách nenahrazuje distanční vzdělávání, které probíhá i nadále až do konce školního roku</w:t>
      </w:r>
    </w:p>
    <w:p w:rsidR="008E4319" w:rsidRDefault="008E4319" w:rsidP="008E4319">
      <w:r>
        <w:t>1</w:t>
      </w:r>
      <w:r>
        <w:t>5</w:t>
      </w:r>
      <w:r>
        <w:t>/ v případě porušení pravidel žákem je možné jej, po upozornění zákonnému zástupci, ze skupiny vyloučit.</w:t>
      </w:r>
      <w:r>
        <w:br/>
      </w:r>
    </w:p>
    <w:p w:rsidR="008E4319" w:rsidRDefault="008E4319" w:rsidP="008E4319">
      <w:r>
        <w:t xml:space="preserve">V Pečkách </w:t>
      </w:r>
      <w:proofErr w:type="gramStart"/>
      <w:r>
        <w:t>5.5.2020</w:t>
      </w:r>
      <w:proofErr w:type="gramEnd"/>
      <w:r>
        <w:tab/>
      </w:r>
      <w:r>
        <w:tab/>
      </w:r>
      <w:r>
        <w:tab/>
      </w:r>
      <w:r>
        <w:tab/>
      </w:r>
      <w:r>
        <w:tab/>
        <w:t>Mgr. Ing. Luboš Zajíc, ředitel školy</w:t>
      </w:r>
      <w:r>
        <w:tab/>
      </w:r>
      <w:bookmarkEnd w:id="0"/>
      <w:bookmarkEnd w:id="1"/>
    </w:p>
    <w:sectPr w:rsidR="008E43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985" w:rsidRDefault="003E5985" w:rsidP="00BB0B3B">
      <w:pPr>
        <w:spacing w:after="0" w:line="240" w:lineRule="auto"/>
      </w:pPr>
      <w:r>
        <w:separator/>
      </w:r>
    </w:p>
  </w:endnote>
  <w:endnote w:type="continuationSeparator" w:id="0">
    <w:p w:rsidR="003E5985" w:rsidRDefault="003E5985" w:rsidP="00BB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985" w:rsidRDefault="003E5985" w:rsidP="00BB0B3B">
      <w:pPr>
        <w:spacing w:after="0" w:line="240" w:lineRule="auto"/>
      </w:pPr>
      <w:r>
        <w:separator/>
      </w:r>
    </w:p>
  </w:footnote>
  <w:footnote w:type="continuationSeparator" w:id="0">
    <w:p w:rsidR="003E5985" w:rsidRDefault="003E5985" w:rsidP="00BB0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3B" w:rsidRPr="00A36637" w:rsidRDefault="00692F82" w:rsidP="00692F82">
    <w:pPr>
      <w:pStyle w:val="Nadpis1"/>
      <w:pBdr>
        <w:bottom w:val="single" w:sz="12" w:space="24" w:color="auto"/>
      </w:pBdr>
      <w:jc w:val="both"/>
      <w:rPr>
        <w:rFonts w:asciiTheme="minorHAnsi" w:hAnsiTheme="minorHAnsi" w:cstheme="minorHAnsi"/>
        <w:sz w:val="24"/>
      </w:rPr>
    </w:pPr>
    <w:r w:rsidRPr="00A36637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3132B239" wp14:editId="00EC015D">
          <wp:simplePos x="0" y="0"/>
          <wp:positionH relativeFrom="column">
            <wp:posOffset>5079365</wp:posOffset>
          </wp:positionH>
          <wp:positionV relativeFrom="paragraph">
            <wp:posOffset>-123825</wp:posOffset>
          </wp:positionV>
          <wp:extent cx="694055" cy="421005"/>
          <wp:effectExtent l="323850" t="323850" r="315595" b="321945"/>
          <wp:wrapTight wrapText="bothSides">
            <wp:wrapPolygon edited="0">
              <wp:start x="2964" y="-16615"/>
              <wp:lineTo x="-9486" y="-14661"/>
              <wp:lineTo x="-10079" y="17593"/>
              <wp:lineTo x="-6522" y="32253"/>
              <wp:lineTo x="-593" y="37140"/>
              <wp:lineTo x="18972" y="37140"/>
              <wp:lineTo x="26086" y="32253"/>
              <wp:lineTo x="30829" y="17593"/>
              <wp:lineTo x="30829" y="977"/>
              <wp:lineTo x="21936" y="-13683"/>
              <wp:lineTo x="21343" y="-16615"/>
              <wp:lineTo x="2964" y="-16615"/>
            </wp:wrapPolygon>
          </wp:wrapTight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1610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42100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748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FCF94A" wp14:editId="1BF4880B">
              <wp:simplePos x="0" y="0"/>
              <wp:positionH relativeFrom="column">
                <wp:posOffset>-41055</wp:posOffset>
              </wp:positionH>
              <wp:positionV relativeFrom="paragraph">
                <wp:posOffset>-290554</wp:posOffset>
              </wp:positionV>
              <wp:extent cx="699715" cy="635801"/>
              <wp:effectExtent l="0" t="0" r="24765" b="12065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715" cy="6358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0748" w:rsidRDefault="009E0748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86C451F" wp14:editId="2CA47FEB">
                                <wp:extent cx="540889" cy="540889"/>
                                <wp:effectExtent l="0" t="0" r="0" b="0"/>
                                <wp:docPr id="11" name="Obráze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0889" cy="5408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-3.25pt;margin-top:-22.9pt;width:55.1pt;height:5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" fillcolor="white [3201]" strokeweight=".5pt">
              <v:textbox>
                <w:txbxContent>
                  <w:p w:rsidR="009E0748" w:rsidRDefault="009E0748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86C451F" wp14:editId="2CA47FEB">
                          <wp:extent cx="540889" cy="540889"/>
                          <wp:effectExtent l="0" t="0" r="0" b="0"/>
                          <wp:docPr id="11" name="Obráze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0889" cy="5408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B0B3B" w:rsidRPr="00BB0B3B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13CC44" wp14:editId="058FFE03">
              <wp:simplePos x="0" y="0"/>
              <wp:positionH relativeFrom="column">
                <wp:posOffset>-224155</wp:posOffset>
              </wp:positionH>
              <wp:positionV relativeFrom="paragraph">
                <wp:posOffset>-632460</wp:posOffset>
              </wp:positionV>
              <wp:extent cx="45085" cy="102870"/>
              <wp:effectExtent l="0" t="0" r="12065" b="1143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" cy="102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0B3B" w:rsidRDefault="00BB0B3B" w:rsidP="00BB0B3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" o:spid="_x0000_s1027" type="#_x0000_t202" style="position:absolute;left:0;text-align:left;margin-left:-17.65pt;margin-top:-49.8pt;width:3.5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" fillcolor="white [3201]" strokeweight=".5pt">
              <v:textbox>
                <w:txbxContent>
                  <w:p w:rsidR="00BB0B3B" w:rsidRDefault="00BB0B3B" w:rsidP="00BB0B3B"/>
                </w:txbxContent>
              </v:textbox>
            </v:shape>
          </w:pict>
        </mc:Fallback>
      </mc:AlternateContent>
    </w:r>
    <w:r w:rsidR="00BB0B3B">
      <w:rPr>
        <w:rFonts w:asciiTheme="minorHAnsi" w:hAnsiTheme="minorHAnsi" w:cstheme="minorHAnsi"/>
        <w:sz w:val="20"/>
        <w:szCs w:val="20"/>
      </w:rPr>
      <w:t xml:space="preserve"> </w:t>
    </w:r>
    <w:r w:rsidR="00BB0B3B">
      <w:rPr>
        <w:rFonts w:asciiTheme="minorHAnsi" w:hAnsiTheme="minorHAnsi" w:cstheme="minorHAnsi"/>
        <w:sz w:val="20"/>
        <w:szCs w:val="20"/>
      </w:rPr>
      <w:tab/>
    </w:r>
    <w:r w:rsidR="00BB0B3B">
      <w:rPr>
        <w:rFonts w:asciiTheme="minorHAnsi" w:hAnsiTheme="minorHAnsi" w:cstheme="minorHAnsi"/>
        <w:sz w:val="20"/>
        <w:szCs w:val="20"/>
      </w:rPr>
      <w:tab/>
    </w:r>
    <w:r w:rsidR="00BB0B3B">
      <w:rPr>
        <w:rFonts w:asciiTheme="minorHAnsi" w:hAnsiTheme="minorHAnsi" w:cstheme="minorHAnsi"/>
        <w:sz w:val="20"/>
        <w:szCs w:val="20"/>
      </w:rPr>
      <w:tab/>
    </w:r>
    <w:r w:rsidR="00BB0B3B">
      <w:rPr>
        <w:rFonts w:asciiTheme="minorHAnsi" w:hAnsiTheme="minorHAnsi" w:cstheme="minorHAnsi"/>
        <w:sz w:val="20"/>
        <w:szCs w:val="20"/>
      </w:rPr>
      <w:tab/>
    </w:r>
    <w:r w:rsidR="00BB0B3B" w:rsidRPr="00BB0B3B">
      <w:rPr>
        <w:rFonts w:asciiTheme="minorHAnsi" w:hAnsiTheme="minorHAnsi" w:cstheme="minorHAnsi"/>
        <w:sz w:val="20"/>
        <w:szCs w:val="20"/>
      </w:rPr>
      <w:t>Základní škola Pečky, okres Kolín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</w:p>
  <w:p w:rsidR="00BB0B3B" w:rsidRPr="00BB0B3B" w:rsidRDefault="00BB0B3B" w:rsidP="00BB0B3B">
    <w:pPr>
      <w:pStyle w:val="Bezmezer"/>
      <w:rPr>
        <w:rFonts w:cstheme="minorHAnsi"/>
        <w:sz w:val="16"/>
        <w:szCs w:val="16"/>
      </w:rPr>
    </w:pPr>
    <w:r w:rsidRPr="00BB0B3B">
      <w:rPr>
        <w:rFonts w:cstheme="minorHAnsi"/>
        <w:sz w:val="16"/>
        <w:szCs w:val="16"/>
      </w:rPr>
      <w:t xml:space="preserve">Tř. Jana </w:t>
    </w:r>
    <w:proofErr w:type="spellStart"/>
    <w:r w:rsidRPr="00BB0B3B">
      <w:rPr>
        <w:rFonts w:cstheme="minorHAnsi"/>
        <w:sz w:val="16"/>
        <w:szCs w:val="16"/>
      </w:rPr>
      <w:t>Švermy</w:t>
    </w:r>
    <w:proofErr w:type="spellEnd"/>
    <w:r w:rsidRPr="00BB0B3B">
      <w:rPr>
        <w:rFonts w:cstheme="minorHAnsi"/>
        <w:sz w:val="16"/>
        <w:szCs w:val="16"/>
      </w:rPr>
      <w:t xml:space="preserve"> 342</w:t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 xml:space="preserve">e-mail: </w:t>
    </w:r>
    <w:r w:rsidRPr="00BB0B3B">
      <w:rPr>
        <w:rFonts w:cstheme="minorHAnsi"/>
        <w:sz w:val="16"/>
        <w:szCs w:val="16"/>
      </w:rPr>
      <w:tab/>
      <w:t xml:space="preserve">       </w:t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</w:r>
    <w:hyperlink r:id="rId3" w:history="1">
      <w:r w:rsidRPr="00BB0B3B">
        <w:rPr>
          <w:rStyle w:val="Hypertextovodkaz"/>
          <w:rFonts w:cstheme="minorHAnsi"/>
          <w:sz w:val="16"/>
          <w:szCs w:val="16"/>
        </w:rPr>
        <w:t>admin@zspecky.cz</w:t>
      </w:r>
    </w:hyperlink>
  </w:p>
  <w:p w:rsidR="00BB0B3B" w:rsidRPr="00BB0B3B" w:rsidRDefault="00BB0B3B" w:rsidP="00BB0B3B">
    <w:pPr>
      <w:pStyle w:val="Bezmezer"/>
      <w:rPr>
        <w:rFonts w:cstheme="minorHAnsi"/>
        <w:sz w:val="16"/>
        <w:szCs w:val="16"/>
      </w:rPr>
    </w:pPr>
    <w:r w:rsidRPr="00BB0B3B">
      <w:rPr>
        <w:rFonts w:cstheme="minorHAnsi"/>
        <w:sz w:val="16"/>
        <w:szCs w:val="16"/>
      </w:rPr>
      <w:t>289 11 Pečky</w:t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  <w:t xml:space="preserve">web: </w:t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  <w:t xml:space="preserve">       </w:t>
    </w:r>
    <w:r w:rsidRPr="00BB0B3B">
      <w:rPr>
        <w:rFonts w:cstheme="minorHAnsi"/>
        <w:sz w:val="16"/>
        <w:szCs w:val="16"/>
      </w:rPr>
      <w:tab/>
    </w:r>
    <w:hyperlink r:id="rId4" w:history="1">
      <w:r w:rsidRPr="00BB0B3B">
        <w:rPr>
          <w:rStyle w:val="Hypertextovodkaz"/>
          <w:rFonts w:cstheme="minorHAnsi"/>
          <w:sz w:val="16"/>
          <w:szCs w:val="16"/>
        </w:rPr>
        <w:t>http://www.zspecky.cz</w:t>
      </w:r>
    </w:hyperlink>
  </w:p>
  <w:p w:rsidR="00692F82" w:rsidRDefault="00BB0B3B" w:rsidP="00BB0B3B">
    <w:pPr>
      <w:pStyle w:val="Zhlav"/>
      <w:rPr>
        <w:rFonts w:cstheme="minorHAnsi"/>
        <w:sz w:val="16"/>
        <w:szCs w:val="16"/>
      </w:rPr>
    </w:pPr>
    <w:proofErr w:type="spellStart"/>
    <w:proofErr w:type="gramStart"/>
    <w:r w:rsidRPr="00BB0B3B">
      <w:rPr>
        <w:rFonts w:cstheme="minorHAnsi"/>
        <w:sz w:val="16"/>
        <w:szCs w:val="16"/>
      </w:rPr>
      <w:t>tel.,fax</w:t>
    </w:r>
    <w:proofErr w:type="spellEnd"/>
    <w:proofErr w:type="gramEnd"/>
    <w:r w:rsidRPr="00BB0B3B">
      <w:rPr>
        <w:rFonts w:cstheme="minorHAnsi"/>
        <w:sz w:val="16"/>
        <w:szCs w:val="16"/>
      </w:rPr>
      <w:t>: 321 785</w:t>
    </w:r>
    <w:r w:rsidR="00692F82">
      <w:rPr>
        <w:rFonts w:cstheme="minorHAnsi"/>
        <w:sz w:val="16"/>
        <w:szCs w:val="16"/>
      </w:rPr>
      <w:t> </w:t>
    </w:r>
    <w:r w:rsidRPr="00BB0B3B">
      <w:rPr>
        <w:rFonts w:cstheme="minorHAnsi"/>
        <w:sz w:val="16"/>
        <w:szCs w:val="16"/>
      </w:rPr>
      <w:t>267</w:t>
    </w:r>
    <w:r w:rsidR="00692F82">
      <w:rPr>
        <w:rFonts w:cstheme="minorHAnsi"/>
        <w:sz w:val="16"/>
        <w:szCs w:val="16"/>
      </w:rPr>
      <w:tab/>
      <w:t xml:space="preserve">                                                                                                </w:t>
    </w:r>
    <w:r w:rsidR="00692F82" w:rsidRPr="00692F82">
      <w:rPr>
        <w:rFonts w:cstheme="minorHAnsi"/>
        <w:sz w:val="16"/>
        <w:szCs w:val="16"/>
      </w:rPr>
      <w:t xml:space="preserve"> </w:t>
    </w:r>
    <w:r w:rsidR="00692F82">
      <w:rPr>
        <w:rFonts w:cstheme="minorHAnsi"/>
        <w:sz w:val="16"/>
        <w:szCs w:val="16"/>
      </w:rPr>
      <w:t xml:space="preserve">datová schránka:                            </w:t>
    </w:r>
    <w:r w:rsidR="00692F82" w:rsidRPr="00BB0B3B">
      <w:rPr>
        <w:rFonts w:cstheme="minorHAnsi"/>
        <w:sz w:val="16"/>
        <w:szCs w:val="16"/>
      </w:rPr>
      <w:t>q4rt9my</w:t>
    </w:r>
  </w:p>
  <w:p w:rsidR="00BB0B3B" w:rsidRDefault="00692F82" w:rsidP="00BB0B3B">
    <w:pPr>
      <w:pStyle w:val="Zhlav"/>
    </w:pPr>
    <w:r>
      <w:rPr>
        <w:rFonts w:cstheme="minorHAnsi"/>
        <w:sz w:val="16"/>
        <w:szCs w:val="16"/>
      </w:rPr>
      <w:t xml:space="preserve">IČ: </w:t>
    </w:r>
    <w:r w:rsidRPr="00692F82">
      <w:rPr>
        <w:rFonts w:cstheme="minorHAnsi"/>
        <w:sz w:val="16"/>
        <w:szCs w:val="16"/>
      </w:rPr>
      <w:t>49862456</w:t>
    </w:r>
    <w:r w:rsidR="00BB0B3B" w:rsidRPr="00BB0B3B">
      <w:rPr>
        <w:rFonts w:cstheme="minorHAnsi"/>
        <w:sz w:val="16"/>
        <w:szCs w:val="16"/>
      </w:rPr>
      <w:tab/>
    </w:r>
    <w:r w:rsidR="00BB0B3B">
      <w:rPr>
        <w:rFonts w:cstheme="minorHAnsi"/>
        <w:sz w:val="16"/>
        <w:szCs w:val="16"/>
      </w:rPr>
      <w:t xml:space="preserve">                                                                                                </w:t>
    </w:r>
    <w:r w:rsidR="00BB0B3B" w:rsidRPr="00BB0B3B">
      <w:rPr>
        <w:rFonts w:cstheme="minorHAnsi"/>
        <w:sz w:val="16"/>
        <w:szCs w:val="16"/>
      </w:rPr>
      <w:tab/>
    </w:r>
    <w:r w:rsidR="00BB0B3B" w:rsidRPr="00A36637">
      <w:rPr>
        <w:rFonts w:cstheme="minorHAnsi"/>
        <w:sz w:val="20"/>
        <w:szCs w:val="20"/>
      </w:rPr>
      <w:tab/>
    </w:r>
    <w:r w:rsidR="00BB0B3B" w:rsidRPr="00A36637">
      <w:rPr>
        <w:rFonts w:cstheme="minorHAnsi"/>
        <w:sz w:val="20"/>
        <w:szCs w:val="20"/>
      </w:rPr>
      <w:tab/>
    </w:r>
    <w:r w:rsidR="00BB0B3B" w:rsidRPr="00A36637">
      <w:rPr>
        <w:rFonts w:cstheme="minorHAnsi"/>
        <w:sz w:val="20"/>
        <w:szCs w:val="20"/>
      </w:rPr>
      <w:tab/>
      <w:t xml:space="preserve">datová schránka:      </w:t>
    </w:r>
    <w:r w:rsidR="00BB0B3B" w:rsidRPr="00A36637">
      <w:rPr>
        <w:rFonts w:cstheme="minorHAnsi"/>
        <w:sz w:val="20"/>
        <w:szCs w:val="20"/>
      </w:rPr>
      <w:tab/>
      <w:t>q4rt9my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3B"/>
    <w:rsid w:val="000C3124"/>
    <w:rsid w:val="003E5985"/>
    <w:rsid w:val="0054156A"/>
    <w:rsid w:val="00577622"/>
    <w:rsid w:val="00582561"/>
    <w:rsid w:val="00691CB2"/>
    <w:rsid w:val="00692F82"/>
    <w:rsid w:val="008E4319"/>
    <w:rsid w:val="009E0748"/>
    <w:rsid w:val="00A92AB4"/>
    <w:rsid w:val="00BB0B3B"/>
    <w:rsid w:val="00C77047"/>
    <w:rsid w:val="00CC2692"/>
    <w:rsid w:val="00FD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BB0B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0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B3B"/>
  </w:style>
  <w:style w:type="paragraph" w:styleId="Zpat">
    <w:name w:val="footer"/>
    <w:basedOn w:val="Normln"/>
    <w:link w:val="ZpatChar"/>
    <w:uiPriority w:val="99"/>
    <w:unhideWhenUsed/>
    <w:rsid w:val="00BB0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B3B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BB0B3B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BB0B3B"/>
    <w:rPr>
      <w:color w:val="0000FF"/>
      <w:u w:val="single"/>
    </w:rPr>
  </w:style>
  <w:style w:type="paragraph" w:styleId="Bezmezer">
    <w:name w:val="No Spacing"/>
    <w:uiPriority w:val="1"/>
    <w:qFormat/>
    <w:rsid w:val="00BB0B3B"/>
    <w:pPr>
      <w:spacing w:after="0" w:line="240" w:lineRule="auto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BB0B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0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B3B"/>
  </w:style>
  <w:style w:type="paragraph" w:styleId="Zpat">
    <w:name w:val="footer"/>
    <w:basedOn w:val="Normln"/>
    <w:link w:val="ZpatChar"/>
    <w:uiPriority w:val="99"/>
    <w:unhideWhenUsed/>
    <w:rsid w:val="00BB0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B3B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BB0B3B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BB0B3B"/>
    <w:rPr>
      <w:color w:val="0000FF"/>
      <w:u w:val="single"/>
    </w:rPr>
  </w:style>
  <w:style w:type="paragraph" w:styleId="Bezmezer">
    <w:name w:val="No Spacing"/>
    <w:uiPriority w:val="1"/>
    <w:qFormat/>
    <w:rsid w:val="00BB0B3B"/>
    <w:pPr>
      <w:spacing w:after="0" w:line="240" w:lineRule="auto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zspecky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zspec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Zajíc</dc:creator>
  <cp:lastModifiedBy>Luboš Zajíc</cp:lastModifiedBy>
  <cp:revision>4</cp:revision>
  <cp:lastPrinted>2020-05-05T07:52:00Z</cp:lastPrinted>
  <dcterms:created xsi:type="dcterms:W3CDTF">2020-05-05T07:48:00Z</dcterms:created>
  <dcterms:modified xsi:type="dcterms:W3CDTF">2020-05-05T08:35:00Z</dcterms:modified>
</cp:coreProperties>
</file>